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B3" w:rsidRDefault="00DB5CFD">
      <w:pPr>
        <w:jc w:val="right"/>
      </w:pPr>
      <w:r>
        <w:rPr>
          <w:rFonts w:hint="eastAsia"/>
        </w:rPr>
        <w:t>2012</w:t>
      </w:r>
      <w:r w:rsidR="00636F07">
        <w:rPr>
          <w:rFonts w:hint="eastAsia"/>
        </w:rPr>
        <w:t>年</w:t>
      </w:r>
      <w:r w:rsidR="00636F07">
        <w:rPr>
          <w:rFonts w:hint="eastAsia"/>
        </w:rPr>
        <w:t>8</w:t>
      </w:r>
      <w:r w:rsidR="00636F07">
        <w:rPr>
          <w:rFonts w:hint="eastAsia"/>
        </w:rPr>
        <w:t>月</w:t>
      </w:r>
      <w:r w:rsidR="00993EE4">
        <w:rPr>
          <w:rFonts w:hint="eastAsia"/>
        </w:rPr>
        <w:t>20</w:t>
      </w:r>
      <w:r w:rsidR="00C840B3">
        <w:rPr>
          <w:rFonts w:hint="eastAsia"/>
        </w:rPr>
        <w:t>日</w:t>
      </w:r>
    </w:p>
    <w:p w:rsidR="00C840B3" w:rsidRDefault="00C840B3">
      <w:r>
        <w:rPr>
          <w:rFonts w:hint="eastAsia"/>
        </w:rPr>
        <w:t>日本広報学会</w:t>
      </w:r>
      <w:r w:rsidR="000D578D">
        <w:rPr>
          <w:rFonts w:hint="eastAsia"/>
        </w:rPr>
        <w:t>会員</w:t>
      </w:r>
      <w:r w:rsidR="003B5C42">
        <w:rPr>
          <w:rFonts w:hint="eastAsia"/>
        </w:rPr>
        <w:t>(</w:t>
      </w:r>
      <w:r w:rsidR="003B5C42">
        <w:rPr>
          <w:rFonts w:hint="eastAsia"/>
        </w:rPr>
        <w:t>法人会員登録者を含む</w:t>
      </w:r>
      <w:r w:rsidR="003B5C42">
        <w:rPr>
          <w:rFonts w:hint="eastAsia"/>
        </w:rPr>
        <w:t>)</w:t>
      </w:r>
      <w:r>
        <w:rPr>
          <w:rFonts w:hint="eastAsia"/>
        </w:rPr>
        <w:t xml:space="preserve">　各位</w:t>
      </w:r>
    </w:p>
    <w:p w:rsidR="00C840B3" w:rsidRDefault="00C840B3">
      <w:pPr>
        <w:ind w:right="609"/>
        <w:jc w:val="right"/>
      </w:pPr>
      <w:r>
        <w:rPr>
          <w:rFonts w:hint="eastAsia"/>
        </w:rPr>
        <w:t>日本広報学会</w:t>
      </w:r>
    </w:p>
    <w:p w:rsidR="00C840B3" w:rsidRDefault="00C840B3">
      <w:pPr>
        <w:jc w:val="right"/>
      </w:pPr>
      <w:r>
        <w:rPr>
          <w:rFonts w:hint="eastAsia"/>
        </w:rPr>
        <w:t xml:space="preserve">理事長　</w:t>
      </w:r>
      <w:r w:rsidR="00636F07">
        <w:rPr>
          <w:rFonts w:hint="eastAsia"/>
        </w:rPr>
        <w:t>濱田逸郎</w:t>
      </w:r>
    </w:p>
    <w:p w:rsidR="00C840B3" w:rsidRDefault="00C840B3">
      <w:pPr>
        <w:tabs>
          <w:tab w:val="left" w:pos="4263"/>
        </w:tabs>
      </w:pPr>
      <w:r>
        <w:tab/>
      </w:r>
    </w:p>
    <w:p w:rsidR="00C840B3" w:rsidRDefault="00C840B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「日本広報学会中部部会　第</w:t>
      </w:r>
      <w:r w:rsidR="00636F07">
        <w:rPr>
          <w:rFonts w:ascii="ＭＳ ゴシック" w:eastAsia="ＭＳ ゴシック" w:hAnsi="ＭＳ ゴシック" w:hint="eastAsia"/>
          <w:b/>
          <w:sz w:val="28"/>
          <w:szCs w:val="28"/>
        </w:rPr>
        <w:t>2</w:t>
      </w:r>
      <w:r w:rsidR="00DB5CFD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回中部広報塾」のご案内</w:t>
      </w:r>
    </w:p>
    <w:p w:rsidR="00C840B3" w:rsidRDefault="00C840B3"/>
    <w:p w:rsidR="00C840B3" w:rsidRDefault="00C840B3">
      <w:r>
        <w:rPr>
          <w:rFonts w:hint="eastAsia"/>
        </w:rPr>
        <w:t xml:space="preserve">　日本広報学会では、本学会中部部会と中部産業連盟の共催で、来る１</w:t>
      </w:r>
      <w:r w:rsidR="00636F07">
        <w:rPr>
          <w:rFonts w:hint="eastAsia"/>
        </w:rPr>
        <w:t>０月</w:t>
      </w:r>
      <w:r w:rsidR="00DB5CFD">
        <w:rPr>
          <w:rFonts w:hint="eastAsia"/>
        </w:rPr>
        <w:t>1</w:t>
      </w:r>
      <w:r w:rsidR="00DB5CFD">
        <w:rPr>
          <w:rFonts w:hint="eastAsia"/>
        </w:rPr>
        <w:t>日（月</w:t>
      </w:r>
      <w:r>
        <w:rPr>
          <w:rFonts w:hint="eastAsia"/>
        </w:rPr>
        <w:t>）に、「</w:t>
      </w:r>
      <w:r w:rsidR="00DB5CFD">
        <w:rPr>
          <w:rFonts w:hint="eastAsia"/>
        </w:rPr>
        <w:t>放送作家</w:t>
      </w:r>
      <w:r w:rsidR="00240C02">
        <w:rPr>
          <w:rFonts w:hint="eastAsia"/>
        </w:rPr>
        <w:t>から見た企業情報の価値：テレビに取り上げられるリリースの掟</w:t>
      </w:r>
      <w:r>
        <w:rPr>
          <w:rFonts w:hint="eastAsia"/>
        </w:rPr>
        <w:t>」と</w:t>
      </w:r>
      <w:r w:rsidRPr="00636F07">
        <w:rPr>
          <w:rFonts w:hint="eastAsia"/>
        </w:rPr>
        <w:t>題して中部広報塾</w:t>
      </w:r>
      <w:r>
        <w:rPr>
          <w:rFonts w:hint="eastAsia"/>
        </w:rPr>
        <w:t>を開催いたします。</w:t>
      </w:r>
    </w:p>
    <w:p w:rsidR="000350F2" w:rsidRPr="0059296D" w:rsidRDefault="000350F2" w:rsidP="0059296D">
      <w:pPr>
        <w:ind w:firstLineChars="100" w:firstLine="203"/>
      </w:pPr>
      <w:r>
        <w:rPr>
          <w:rFonts w:hint="eastAsia"/>
        </w:rPr>
        <w:t>今回</w:t>
      </w:r>
      <w:r w:rsidR="00240C02">
        <w:rPr>
          <w:rFonts w:hint="eastAsia"/>
        </w:rPr>
        <w:t>の講師は野呂エイシロウ氏です。</w:t>
      </w:r>
      <w:r w:rsidR="0059296D">
        <w:rPr>
          <w:rFonts w:hint="eastAsia"/>
        </w:rPr>
        <w:t>放送作家として</w:t>
      </w:r>
      <w:r w:rsidR="00466015" w:rsidRPr="00466015">
        <w:rPr>
          <w:rFonts w:hint="eastAsia"/>
        </w:rPr>
        <w:t>培ったテレビ番組をヒットさせるノウハウを、企業広報にいかす戦略的</w:t>
      </w:r>
      <w:r w:rsidR="00466015" w:rsidRPr="00466015">
        <w:rPr>
          <w:rFonts w:hint="eastAsia"/>
        </w:rPr>
        <w:t>PR</w:t>
      </w:r>
      <w:r w:rsidR="00466015" w:rsidRPr="00466015">
        <w:rPr>
          <w:rFonts w:hint="eastAsia"/>
        </w:rPr>
        <w:t>コンサルタント</w:t>
      </w:r>
      <w:r w:rsidR="00466015">
        <w:rPr>
          <w:rFonts w:hint="eastAsia"/>
        </w:rPr>
        <w:t>であり、</w:t>
      </w:r>
      <w:r w:rsidR="00466015" w:rsidRPr="00466015">
        <w:rPr>
          <w:rFonts w:hint="eastAsia"/>
        </w:rPr>
        <w:t>コミュニケーション戦略のプロフェッショナル</w:t>
      </w:r>
      <w:r w:rsidR="00466015">
        <w:rPr>
          <w:rFonts w:hint="eastAsia"/>
        </w:rPr>
        <w:t>です</w:t>
      </w:r>
      <w:r w:rsidR="00466015" w:rsidRPr="00466015">
        <w:rPr>
          <w:rFonts w:hint="eastAsia"/>
        </w:rPr>
        <w:t>。</w:t>
      </w:r>
      <w:r w:rsidR="00466015">
        <w:rPr>
          <w:rFonts w:hint="eastAsia"/>
        </w:rPr>
        <w:t>天才・たけしの元気がでるテレビ！！、鉄腕</w:t>
      </w:r>
      <w:r w:rsidR="00466015">
        <w:rPr>
          <w:rFonts w:hint="eastAsia"/>
        </w:rPr>
        <w:t>DASH</w:t>
      </w:r>
      <w:r w:rsidR="0059296D">
        <w:rPr>
          <w:rFonts w:hint="eastAsia"/>
        </w:rPr>
        <w:t>！、奇跡体験！アンビリーバボー、など数多くの番組を手がけている方です。また、</w:t>
      </w:r>
      <w:r w:rsidR="00240C02">
        <w:rPr>
          <w:rFonts w:hint="eastAsia"/>
        </w:rPr>
        <w:t>これまで「テレビで売り上げ</w:t>
      </w:r>
      <w:r w:rsidR="00240C02">
        <w:rPr>
          <w:rFonts w:hint="eastAsia"/>
        </w:rPr>
        <w:t>100</w:t>
      </w:r>
      <w:r w:rsidR="00240C02">
        <w:rPr>
          <w:rFonts w:hint="eastAsia"/>
        </w:rPr>
        <w:t>倍にする私の方法」や</w:t>
      </w:r>
      <w:r w:rsidR="00A236B8">
        <w:rPr>
          <w:rFonts w:hint="eastAsia"/>
        </w:rPr>
        <w:t>「プレスリリースはラブレター」「終わらす技術」</w:t>
      </w:r>
      <w:r w:rsidR="00466015">
        <w:rPr>
          <w:rFonts w:hint="eastAsia"/>
        </w:rPr>
        <w:t>などの著作もあります。</w:t>
      </w:r>
    </w:p>
    <w:p w:rsidR="00EC5E4A" w:rsidRDefault="0059296D" w:rsidP="00EC5E4A">
      <w:pPr>
        <w:ind w:firstLineChars="100" w:firstLine="203"/>
      </w:pPr>
      <w:r>
        <w:rPr>
          <w:rFonts w:hint="eastAsia"/>
        </w:rPr>
        <w:t>今回は様々な企業の情報が、情報番組の制作者</w:t>
      </w:r>
      <w:r w:rsidR="00466015">
        <w:rPr>
          <w:rFonts w:hint="eastAsia"/>
        </w:rPr>
        <w:t>から見るとどのように魅力的なのか、そしてどのように魅力的に見せていくべ</w:t>
      </w:r>
      <w:r>
        <w:rPr>
          <w:rFonts w:hint="eastAsia"/>
        </w:rPr>
        <w:t>きなのか、といった視点から、具体的なエピソードを交えて講演</w:t>
      </w:r>
      <w:r w:rsidR="00466015">
        <w:rPr>
          <w:rFonts w:hint="eastAsia"/>
        </w:rPr>
        <w:t>いただきます。</w:t>
      </w:r>
    </w:p>
    <w:p w:rsidR="00466015" w:rsidRPr="00466015" w:rsidRDefault="00466015" w:rsidP="00EC5E4A">
      <w:pPr>
        <w:ind w:firstLineChars="100" w:firstLine="203"/>
      </w:pPr>
    </w:p>
    <w:p w:rsidR="00C840B3" w:rsidRDefault="000350F2" w:rsidP="00530142">
      <w:pPr>
        <w:ind w:firstLineChars="100" w:firstLine="203"/>
      </w:pPr>
      <w:r>
        <w:rPr>
          <w:rFonts w:ascii="ＭＳ 明朝" w:hAnsi="ＭＳ 明朝" w:hint="eastAsia"/>
          <w:szCs w:val="21"/>
        </w:rPr>
        <w:t>みなさま</w:t>
      </w:r>
      <w:r w:rsidR="00C840B3">
        <w:rPr>
          <w:rFonts w:ascii="ＭＳ 明朝" w:hAnsi="ＭＳ 明朝" w:hint="eastAsia"/>
          <w:szCs w:val="21"/>
        </w:rPr>
        <w:t>万障繰り合わせてのご参加、そして東海地区だけでなく関東、関西など各地の皆様のご参加をお願い申し上げます。</w:t>
      </w:r>
    </w:p>
    <w:p w:rsidR="00C840B3" w:rsidRDefault="00C840B3">
      <w:pPr>
        <w:pStyle w:val="a3"/>
      </w:pPr>
      <w:r>
        <w:rPr>
          <w:rFonts w:hint="eastAsia"/>
        </w:rPr>
        <w:t>記</w:t>
      </w:r>
    </w:p>
    <w:p w:rsidR="00C840B3" w:rsidRDefault="00C840B3"/>
    <w:p w:rsidR="00C840B3" w:rsidRDefault="00C840B3">
      <w:r>
        <w:rPr>
          <w:rFonts w:hint="eastAsia"/>
        </w:rPr>
        <w:t>１）日　時：２０</w:t>
      </w:r>
      <w:r w:rsidR="00DB5CFD">
        <w:rPr>
          <w:rFonts w:hint="eastAsia"/>
        </w:rPr>
        <w:t>１２</w:t>
      </w:r>
      <w:r>
        <w:rPr>
          <w:rFonts w:hint="eastAsia"/>
        </w:rPr>
        <w:t>年</w:t>
      </w:r>
      <w:r w:rsidR="000350F2">
        <w:rPr>
          <w:rFonts w:hint="eastAsia"/>
        </w:rPr>
        <w:t>１０</w:t>
      </w:r>
      <w:r>
        <w:rPr>
          <w:rFonts w:hint="eastAsia"/>
        </w:rPr>
        <w:t>月</w:t>
      </w:r>
      <w:r w:rsidR="00DB5CFD">
        <w:rPr>
          <w:rFonts w:hint="eastAsia"/>
        </w:rPr>
        <w:t>１</w:t>
      </w:r>
      <w:r>
        <w:rPr>
          <w:rFonts w:hint="eastAsia"/>
        </w:rPr>
        <w:t>日（</w:t>
      </w:r>
      <w:r w:rsidR="00DB5CFD">
        <w:rPr>
          <w:rFonts w:hint="eastAsia"/>
        </w:rPr>
        <w:t>月</w:t>
      </w:r>
      <w:r>
        <w:rPr>
          <w:rFonts w:hint="eastAsia"/>
        </w:rPr>
        <w:t xml:space="preserve">）　</w:t>
      </w:r>
      <w:r w:rsidR="00D43B6F">
        <w:rPr>
          <w:rFonts w:hint="eastAsia"/>
        </w:rPr>
        <w:t>１</w:t>
      </w:r>
      <w:r w:rsidR="00DB5CFD">
        <w:rPr>
          <w:rFonts w:hint="eastAsia"/>
        </w:rPr>
        <w:t>９：０</w:t>
      </w:r>
      <w:r w:rsidR="00D43B6F">
        <w:rPr>
          <w:rFonts w:hint="eastAsia"/>
        </w:rPr>
        <w:t>０～２０：</w:t>
      </w:r>
      <w:r w:rsidR="00DB5CFD">
        <w:rPr>
          <w:rFonts w:hint="eastAsia"/>
        </w:rPr>
        <w:t>４</w:t>
      </w:r>
      <w:r w:rsidR="00D43B6F">
        <w:rPr>
          <w:rFonts w:hint="eastAsia"/>
        </w:rPr>
        <w:t>０</w:t>
      </w:r>
    </w:p>
    <w:p w:rsidR="00C840B3" w:rsidRPr="00DB5CFD" w:rsidRDefault="00C840B3"/>
    <w:p w:rsidR="00C840B3" w:rsidRDefault="00C840B3">
      <w:r>
        <w:rPr>
          <w:rFonts w:hint="eastAsia"/>
        </w:rPr>
        <w:t xml:space="preserve">２）場　所：愛知県産業労働センター（ウィンクあいち）　</w:t>
      </w:r>
      <w:r w:rsidRPr="00993EE4">
        <w:rPr>
          <w:rFonts w:hint="eastAsia"/>
          <w:color w:val="FF0000"/>
        </w:rPr>
        <w:t>１</w:t>
      </w:r>
      <w:r w:rsidR="00993EE4" w:rsidRPr="00993EE4">
        <w:rPr>
          <w:rFonts w:hint="eastAsia"/>
          <w:color w:val="FF0000"/>
        </w:rPr>
        <w:t>１</w:t>
      </w:r>
      <w:r>
        <w:rPr>
          <w:rFonts w:hint="eastAsia"/>
        </w:rPr>
        <w:t>階「</w:t>
      </w:r>
      <w:r w:rsidR="00DB5CFD">
        <w:rPr>
          <w:rFonts w:hint="eastAsia"/>
        </w:rPr>
        <w:t>1107</w:t>
      </w:r>
      <w:r>
        <w:rPr>
          <w:rFonts w:hint="eastAsia"/>
        </w:rPr>
        <w:t>会議室」</w:t>
      </w:r>
    </w:p>
    <w:p w:rsidR="00C840B3" w:rsidRDefault="00C840B3">
      <w:pPr>
        <w:rPr>
          <w:rFonts w:ascii="ＭＳ 明朝" w:hAnsi="ＭＳ 明朝"/>
          <w:szCs w:val="21"/>
        </w:rPr>
      </w:pPr>
      <w:r>
        <w:rPr>
          <w:rFonts w:hint="eastAsia"/>
        </w:rPr>
        <w:t xml:space="preserve">　　　　　　　　</w:t>
      </w:r>
      <w:r>
        <w:rPr>
          <w:rFonts w:ascii="ＭＳ 明朝" w:hAnsi="ＭＳ 明朝"/>
          <w:szCs w:val="21"/>
        </w:rPr>
        <w:t>〒</w:t>
      </w:r>
      <w:r>
        <w:rPr>
          <w:rFonts w:ascii="ＭＳ 明朝" w:hAnsi="ＭＳ 明朝" w:hint="eastAsia"/>
          <w:szCs w:val="21"/>
        </w:rPr>
        <w:t>450-0002</w:t>
      </w:r>
      <w:r>
        <w:rPr>
          <w:rFonts w:ascii="ＭＳ 明朝" w:hAnsi="ＭＳ 明朝"/>
          <w:szCs w:val="21"/>
        </w:rPr>
        <w:t xml:space="preserve"> 名古屋市</w:t>
      </w:r>
      <w:r>
        <w:rPr>
          <w:rFonts w:ascii="ＭＳ 明朝" w:hAnsi="ＭＳ 明朝" w:hint="eastAsia"/>
          <w:szCs w:val="21"/>
        </w:rPr>
        <w:t>中村区名駅４</w:t>
      </w:r>
      <w:r>
        <w:rPr>
          <w:rFonts w:ascii="ＭＳ 明朝" w:hAnsi="ＭＳ 明朝"/>
          <w:szCs w:val="21"/>
        </w:rPr>
        <w:t>丁目</w:t>
      </w:r>
      <w:r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/>
          <w:szCs w:val="21"/>
        </w:rPr>
        <w:t>-</w:t>
      </w:r>
      <w:r>
        <w:rPr>
          <w:rFonts w:ascii="ＭＳ 明朝" w:hAnsi="ＭＳ 明朝" w:hint="eastAsia"/>
          <w:szCs w:val="21"/>
        </w:rPr>
        <w:t>３８</w:t>
      </w:r>
      <w:r>
        <w:rPr>
          <w:rFonts w:ascii="ＭＳ 明朝" w:hAnsi="ＭＳ 明朝"/>
          <w:szCs w:val="21"/>
        </w:rPr>
        <w:t>／TEL(</w:t>
      </w:r>
      <w:r>
        <w:rPr>
          <w:rFonts w:ascii="ＭＳ 明朝" w:hAnsi="ＭＳ 明朝" w:hint="eastAsia"/>
          <w:szCs w:val="21"/>
        </w:rPr>
        <w:t>０５２)５７１－６１３１</w:t>
      </w:r>
    </w:p>
    <w:p w:rsidR="00C840B3" w:rsidRDefault="00C840B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３）参加費：</w:t>
      </w:r>
    </w:p>
    <w:p w:rsidR="00C840B3" w:rsidRDefault="00C840B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日本広報学会会員・中産連会員：２，０００円（税込み）　一般：３，０００円（税込み）</w:t>
      </w:r>
    </w:p>
    <w:p w:rsidR="00C840B3" w:rsidRDefault="00C840B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※当日、会場にてお支払いください</w:t>
      </w:r>
      <w:r w:rsidR="00E24161">
        <w:rPr>
          <w:rFonts w:ascii="ＭＳ 明朝" w:hAnsi="ＭＳ 明朝" w:hint="eastAsia"/>
          <w:szCs w:val="21"/>
        </w:rPr>
        <w:t xml:space="preserve">　（</w:t>
      </w:r>
      <w:r w:rsidR="00DA3AA3">
        <w:rPr>
          <w:rFonts w:ascii="ＭＳ 明朝" w:hAnsi="ＭＳ 明朝" w:hint="eastAsia"/>
          <w:szCs w:val="21"/>
        </w:rPr>
        <w:t>学生：1，000円　※学生証を提示ください）</w:t>
      </w:r>
    </w:p>
    <w:p w:rsidR="00C840B3" w:rsidRDefault="00C840B3">
      <w:pPr>
        <w:rPr>
          <w:rFonts w:ascii="ＭＳ 明朝" w:hAnsi="ＭＳ 明朝"/>
          <w:szCs w:val="21"/>
        </w:rPr>
      </w:pPr>
    </w:p>
    <w:p w:rsidR="00D43B6F" w:rsidRDefault="00D43B6F" w:rsidP="00D43B6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４）進　行：</w:t>
      </w:r>
    </w:p>
    <w:p w:rsidR="00D43B6F" w:rsidRPr="00DD0F95" w:rsidRDefault="00D43B6F" w:rsidP="00D43B6F">
      <w:pPr>
        <w:ind w:firstLineChars="100" w:firstLine="203"/>
        <w:rPr>
          <w:rFonts w:ascii="ＭＳ 明朝" w:hAnsi="ＭＳ 明朝"/>
          <w:szCs w:val="21"/>
        </w:rPr>
      </w:pPr>
      <w:r w:rsidRPr="00DD0F95">
        <w:rPr>
          <w:rFonts w:ascii="ＭＳ 明朝" w:hAnsi="ＭＳ 明朝" w:hint="eastAsia"/>
          <w:szCs w:val="21"/>
        </w:rPr>
        <w:t>①開　　場：</w:t>
      </w:r>
      <w:r>
        <w:rPr>
          <w:rFonts w:ascii="ＭＳ 明朝" w:hAnsi="ＭＳ 明朝" w:hint="eastAsia"/>
          <w:szCs w:val="21"/>
        </w:rPr>
        <w:t>１８：</w:t>
      </w:r>
      <w:r w:rsidR="00993EE4" w:rsidRPr="00993EE4">
        <w:rPr>
          <w:rFonts w:ascii="ＭＳ 明朝" w:hAnsi="ＭＳ 明朝" w:hint="eastAsia"/>
          <w:color w:val="FF0000"/>
          <w:szCs w:val="21"/>
        </w:rPr>
        <w:t>３０</w:t>
      </w:r>
    </w:p>
    <w:p w:rsidR="00D43B6F" w:rsidRPr="00DD0F95" w:rsidRDefault="00D43B6F" w:rsidP="00D43B6F">
      <w:pPr>
        <w:ind w:leftChars="100" w:left="203"/>
        <w:jc w:val="left"/>
        <w:rPr>
          <w:rFonts w:ascii="ＭＳ 明朝" w:hAnsi="ＭＳ 明朝"/>
          <w:szCs w:val="21"/>
        </w:rPr>
      </w:pPr>
      <w:r w:rsidRPr="00DD0F95">
        <w:rPr>
          <w:rFonts w:ascii="ＭＳ 明朝" w:hAnsi="ＭＳ 明朝" w:hint="eastAsia"/>
          <w:szCs w:val="21"/>
        </w:rPr>
        <w:t>②開会挨拶：</w:t>
      </w:r>
      <w:r>
        <w:rPr>
          <w:rFonts w:ascii="ＭＳ 明朝" w:hAnsi="ＭＳ 明朝" w:hint="eastAsia"/>
          <w:szCs w:val="21"/>
        </w:rPr>
        <w:t>１</w:t>
      </w:r>
      <w:r w:rsidR="00DB5CFD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>：</w:t>
      </w:r>
      <w:r w:rsidR="00DB5CFD">
        <w:rPr>
          <w:rFonts w:ascii="ＭＳ 明朝" w:hAnsi="ＭＳ 明朝" w:hint="eastAsia"/>
          <w:szCs w:val="21"/>
        </w:rPr>
        <w:t>０</w:t>
      </w:r>
      <w:r>
        <w:rPr>
          <w:rFonts w:ascii="ＭＳ 明朝" w:hAnsi="ＭＳ 明朝" w:hint="eastAsia"/>
          <w:szCs w:val="21"/>
        </w:rPr>
        <w:t>０～１</w:t>
      </w:r>
      <w:r w:rsidR="00DB5CFD">
        <w:rPr>
          <w:rFonts w:ascii="ＭＳ 明朝" w:hAnsi="ＭＳ 明朝" w:hint="eastAsia"/>
          <w:szCs w:val="21"/>
        </w:rPr>
        <w:t>９：０</w:t>
      </w:r>
      <w:r>
        <w:rPr>
          <w:rFonts w:ascii="ＭＳ 明朝" w:hAnsi="ＭＳ 明朝" w:hint="eastAsia"/>
          <w:szCs w:val="21"/>
        </w:rPr>
        <w:t>５</w:t>
      </w:r>
    </w:p>
    <w:p w:rsidR="00D43B6F" w:rsidRPr="00DD0F95" w:rsidRDefault="00D43B6F" w:rsidP="00D43B6F">
      <w:pPr>
        <w:ind w:leftChars="100" w:left="203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③講師講演</w:t>
      </w:r>
      <w:r w:rsidRPr="00DD0F95">
        <w:rPr>
          <w:rFonts w:ascii="ＭＳ 明朝" w:hAnsi="ＭＳ 明朝" w:hint="eastAsia"/>
          <w:szCs w:val="21"/>
        </w:rPr>
        <w:t>：</w:t>
      </w:r>
      <w:r>
        <w:rPr>
          <w:rFonts w:ascii="ＭＳ 明朝" w:hAnsi="ＭＳ 明朝" w:hint="eastAsia"/>
          <w:szCs w:val="21"/>
        </w:rPr>
        <w:t>１</w:t>
      </w:r>
      <w:r w:rsidR="00DB5CFD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>：</w:t>
      </w:r>
      <w:r w:rsidR="00DB5CFD">
        <w:rPr>
          <w:rFonts w:ascii="ＭＳ 明朝" w:hAnsi="ＭＳ 明朝" w:hint="eastAsia"/>
          <w:szCs w:val="21"/>
        </w:rPr>
        <w:t>０</w:t>
      </w:r>
      <w:r>
        <w:rPr>
          <w:rFonts w:ascii="ＭＳ 明朝" w:hAnsi="ＭＳ 明朝" w:hint="eastAsia"/>
          <w:szCs w:val="21"/>
        </w:rPr>
        <w:t>５～</w:t>
      </w:r>
      <w:r w:rsidR="00DB5CFD">
        <w:rPr>
          <w:rFonts w:ascii="ＭＳ 明朝" w:hAnsi="ＭＳ 明朝" w:hint="eastAsia"/>
          <w:szCs w:val="21"/>
        </w:rPr>
        <w:t>２０</w:t>
      </w:r>
      <w:r>
        <w:rPr>
          <w:rFonts w:ascii="ＭＳ 明朝" w:hAnsi="ＭＳ 明朝" w:hint="eastAsia"/>
          <w:szCs w:val="21"/>
        </w:rPr>
        <w:t>：</w:t>
      </w:r>
      <w:r w:rsidR="00DB5CFD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５（７０</w:t>
      </w:r>
      <w:r w:rsidRPr="00DD0F95">
        <w:rPr>
          <w:rFonts w:ascii="ＭＳ 明朝" w:hAnsi="ＭＳ 明朝" w:hint="eastAsia"/>
          <w:szCs w:val="21"/>
        </w:rPr>
        <w:t>分）</w:t>
      </w:r>
    </w:p>
    <w:p w:rsidR="00530142" w:rsidRPr="00DD0F95" w:rsidRDefault="00D43B6F" w:rsidP="00DB5CFD">
      <w:pPr>
        <w:ind w:firstLineChars="400" w:firstLine="812"/>
        <w:jc w:val="left"/>
        <w:rPr>
          <w:rFonts w:ascii="ＭＳ 明朝" w:hAnsi="ＭＳ 明朝"/>
          <w:szCs w:val="21"/>
        </w:rPr>
      </w:pPr>
      <w:r w:rsidRPr="00DD0F95">
        <w:rPr>
          <w:rFonts w:ascii="ＭＳ 明朝" w:hAnsi="ＭＳ 明朝" w:hint="eastAsia"/>
          <w:szCs w:val="21"/>
        </w:rPr>
        <w:t>・講　師：</w:t>
      </w:r>
      <w:r w:rsidR="00DB5CFD">
        <w:rPr>
          <w:rFonts w:ascii="ＭＳ 明朝" w:hAnsi="ＭＳ 明朝" w:hint="eastAsia"/>
          <w:szCs w:val="21"/>
        </w:rPr>
        <w:t>放送作家・戦略的PRコンサルタント</w:t>
      </w:r>
      <w:r w:rsidR="00240C02">
        <w:rPr>
          <w:rFonts w:ascii="ＭＳ 明朝" w:hAnsi="ＭＳ 明朝" w:hint="eastAsia"/>
          <w:szCs w:val="21"/>
        </w:rPr>
        <w:t xml:space="preserve">　野呂エイシロウ氏</w:t>
      </w:r>
    </w:p>
    <w:p w:rsidR="00D93DC7" w:rsidRDefault="00D43B6F" w:rsidP="00D93DC7">
      <w:pPr>
        <w:tabs>
          <w:tab w:val="left" w:pos="2127"/>
        </w:tabs>
        <w:ind w:firstLineChars="400" w:firstLine="812"/>
        <w:jc w:val="left"/>
        <w:rPr>
          <w:rFonts w:ascii="HGPｺﾞｼｯｸE" w:eastAsia="HGPｺﾞｼｯｸE" w:hAnsi="HGPｺﾞｼｯｸE"/>
          <w:sz w:val="28"/>
        </w:rPr>
      </w:pPr>
      <w:r w:rsidRPr="00DD0F95">
        <w:rPr>
          <w:rFonts w:ascii="ＭＳ 明朝" w:hAnsi="ＭＳ 明朝" w:hint="eastAsia"/>
          <w:szCs w:val="21"/>
        </w:rPr>
        <w:t>・テー</w:t>
      </w:r>
      <w:r w:rsidR="00DB5CFD">
        <w:rPr>
          <w:rFonts w:ascii="ＭＳ 明朝" w:hAnsi="ＭＳ 明朝" w:hint="eastAsia"/>
          <w:szCs w:val="21"/>
        </w:rPr>
        <w:t>マ：</w:t>
      </w:r>
      <w:r w:rsidR="00D93DC7">
        <w:rPr>
          <w:rFonts w:ascii="ＭＳ 明朝" w:hAnsi="ＭＳ 明朝" w:hint="eastAsia"/>
          <w:szCs w:val="21"/>
        </w:rPr>
        <w:tab/>
      </w:r>
      <w:r w:rsidR="00DB5CFD">
        <w:rPr>
          <w:rFonts w:ascii="HGPｺﾞｼｯｸE" w:eastAsia="HGPｺﾞｼｯｸE" w:hAnsi="HGPｺﾞｼｯｸE" w:hint="eastAsia"/>
          <w:sz w:val="28"/>
        </w:rPr>
        <w:t>放送作家から見た企業情報の価値</w:t>
      </w:r>
    </w:p>
    <w:p w:rsidR="00D43B6F" w:rsidRDefault="00D93DC7" w:rsidP="00D93DC7">
      <w:pPr>
        <w:tabs>
          <w:tab w:val="left" w:pos="1985"/>
          <w:tab w:val="left" w:pos="2127"/>
        </w:tabs>
        <w:ind w:firstLineChars="900" w:firstLine="1917"/>
        <w:jc w:val="left"/>
        <w:rPr>
          <w:rFonts w:ascii="HGPｺﾞｼｯｸE" w:eastAsia="HGPｺﾞｼｯｸE" w:hAnsi="HGPｺﾞｼｯｸE"/>
          <w:sz w:val="22"/>
        </w:rPr>
      </w:pPr>
      <w:r>
        <w:rPr>
          <w:rFonts w:ascii="HGPｺﾞｼｯｸE" w:eastAsia="HGPｺﾞｼｯｸE" w:hAnsi="HGPｺﾞｼｯｸE" w:hint="eastAsia"/>
          <w:sz w:val="22"/>
        </w:rPr>
        <w:tab/>
      </w:r>
      <w:r>
        <w:rPr>
          <w:rFonts w:ascii="HGPｺﾞｼｯｸE" w:eastAsia="HGPｺﾞｼｯｸE" w:hAnsi="HGPｺﾞｼｯｸE" w:hint="eastAsia"/>
          <w:sz w:val="22"/>
        </w:rPr>
        <w:tab/>
      </w:r>
      <w:r w:rsidR="00240C02" w:rsidRPr="00D93DC7">
        <w:rPr>
          <w:rFonts w:ascii="HGPｺﾞｼｯｸE" w:eastAsia="HGPｺﾞｼｯｸE" w:hAnsi="HGPｺﾞｼｯｸE" w:hint="eastAsia"/>
          <w:sz w:val="22"/>
        </w:rPr>
        <w:t>テレビに取り上げられるリリースの掟</w:t>
      </w:r>
    </w:p>
    <w:p w:rsidR="00D93DC7" w:rsidRPr="00D93DC7" w:rsidRDefault="00D93DC7" w:rsidP="00D93DC7">
      <w:pPr>
        <w:tabs>
          <w:tab w:val="left" w:pos="1985"/>
          <w:tab w:val="left" w:pos="2127"/>
        </w:tabs>
        <w:ind w:firstLineChars="900" w:firstLine="1917"/>
        <w:jc w:val="left"/>
        <w:rPr>
          <w:rFonts w:ascii="HGPｺﾞｼｯｸE" w:eastAsia="HGPｺﾞｼｯｸE" w:hAnsi="HGPｺﾞｼｯｸE"/>
          <w:sz w:val="22"/>
        </w:rPr>
      </w:pPr>
    </w:p>
    <w:p w:rsidR="00D43B6F" w:rsidRPr="00DD0F95" w:rsidRDefault="00D43B6F" w:rsidP="00D43B6F">
      <w:pPr>
        <w:ind w:leftChars="100" w:left="203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④質疑応答：</w:t>
      </w:r>
      <w:r w:rsidR="00A236B8">
        <w:rPr>
          <w:rFonts w:ascii="ＭＳ 明朝" w:hAnsi="ＭＳ 明朝" w:hint="eastAsia"/>
          <w:szCs w:val="21"/>
        </w:rPr>
        <w:t>２０：１５</w:t>
      </w:r>
      <w:r>
        <w:rPr>
          <w:rFonts w:ascii="ＭＳ 明朝" w:hAnsi="ＭＳ 明朝" w:hint="eastAsia"/>
          <w:szCs w:val="21"/>
        </w:rPr>
        <w:t>～２０：</w:t>
      </w:r>
      <w:r w:rsidR="00A236B8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>５（２０</w:t>
      </w:r>
      <w:r w:rsidRPr="00DD0F95">
        <w:rPr>
          <w:rFonts w:ascii="ＭＳ 明朝" w:hAnsi="ＭＳ 明朝" w:hint="eastAsia"/>
          <w:szCs w:val="21"/>
        </w:rPr>
        <w:t>分）</w:t>
      </w:r>
    </w:p>
    <w:p w:rsidR="00C840B3" w:rsidRDefault="00D43B6F" w:rsidP="00530142">
      <w:pPr>
        <w:ind w:firstLineChars="100" w:firstLine="203"/>
      </w:pPr>
      <w:r>
        <w:rPr>
          <w:rFonts w:hint="eastAsia"/>
        </w:rPr>
        <w:t>⑤閉会挨拶：２０：</w:t>
      </w:r>
      <w:r w:rsidR="00A236B8">
        <w:rPr>
          <w:rFonts w:hint="eastAsia"/>
        </w:rPr>
        <w:t>３</w:t>
      </w:r>
      <w:r>
        <w:rPr>
          <w:rFonts w:hint="eastAsia"/>
        </w:rPr>
        <w:t>５～２０：</w:t>
      </w:r>
      <w:r w:rsidR="00A236B8">
        <w:rPr>
          <w:rFonts w:hint="eastAsia"/>
        </w:rPr>
        <w:t>４０</w:t>
      </w:r>
    </w:p>
    <w:p w:rsidR="00530142" w:rsidRDefault="00530142" w:rsidP="00530142">
      <w:pPr>
        <w:ind w:firstLineChars="100" w:firstLine="203"/>
      </w:pPr>
    </w:p>
    <w:p w:rsidR="00C840B3" w:rsidRDefault="00C840B3">
      <w:pPr>
        <w:rPr>
          <w:u w:val="wave"/>
        </w:rPr>
      </w:pPr>
      <w:r>
        <w:rPr>
          <w:rFonts w:hint="eastAsia"/>
          <w:u w:val="wave"/>
        </w:rPr>
        <w:t>＜お問い合わせ・ご連絡先＞</w:t>
      </w:r>
    </w:p>
    <w:p w:rsidR="00C840B3" w:rsidRDefault="00C840B3">
      <w:pPr>
        <w:spacing w:line="0" w:lineRule="atLeast"/>
      </w:pPr>
      <w:r>
        <w:rPr>
          <w:rFonts w:hint="eastAsia"/>
        </w:rPr>
        <w:t xml:space="preserve">　　　　　　日本広報学会中部部会事務局（社団法人中部産業連盟会員事業部内）・担当　河田、近藤</w:t>
      </w:r>
    </w:p>
    <w:p w:rsidR="00C840B3" w:rsidRDefault="00C840B3">
      <w:pPr>
        <w:spacing w:line="0" w:lineRule="atLeast"/>
      </w:pPr>
      <w:r>
        <w:rPr>
          <w:rFonts w:hint="eastAsia"/>
        </w:rPr>
        <w:t xml:space="preserve">　　　　　　〒</w:t>
      </w:r>
      <w:r>
        <w:rPr>
          <w:rFonts w:ascii="ヒラギノ明朝 Pro W3" w:eastAsia="ヒラギノ明朝 Pro W3" w:hAnsi="ヒラギノ明朝 Pro W3" w:hint="eastAsia"/>
          <w:color w:val="000000"/>
          <w:szCs w:val="21"/>
        </w:rPr>
        <w:t>4</w:t>
      </w:r>
      <w:r>
        <w:rPr>
          <w:rFonts w:ascii="ＭＳ 明朝" w:hAnsi="ＭＳ 明朝" w:hint="eastAsia"/>
          <w:color w:val="000000"/>
          <w:szCs w:val="21"/>
        </w:rPr>
        <w:t>61-8580　名古屋市東区白壁３−12−13</w:t>
      </w:r>
      <w:r>
        <w:rPr>
          <w:rFonts w:ascii="ヒラギノ明朝 Pro W3" w:eastAsia="ヒラギノ明朝 Pro W3" w:hAnsi="ヒラギノ明朝 Pro W3" w:hint="eastAsia"/>
          <w:color w:val="000000"/>
          <w:sz w:val="20"/>
        </w:rPr>
        <w:t xml:space="preserve">　</w:t>
      </w:r>
    </w:p>
    <w:p w:rsidR="00C840B3" w:rsidRDefault="00C840B3">
      <w:pPr>
        <w:spacing w:line="0" w:lineRule="atLeast"/>
        <w:ind w:firstLineChars="600" w:firstLine="1218"/>
      </w:pPr>
      <w:r>
        <w:rPr>
          <w:rFonts w:hint="eastAsia"/>
        </w:rPr>
        <w:t>TEL</w:t>
      </w:r>
      <w:r>
        <w:rPr>
          <w:rFonts w:hint="eastAsia"/>
        </w:rPr>
        <w:t>：０５２－９３１－</w:t>
      </w:r>
      <w:r w:rsidR="00CC598E">
        <w:rPr>
          <w:rFonts w:hint="eastAsia"/>
        </w:rPr>
        <w:t>３１９１</w:t>
      </w:r>
      <w:r>
        <w:rPr>
          <w:rFonts w:ascii="ＭＳ 明朝" w:hAnsi="ＭＳ 明朝" w:hint="eastAsia"/>
          <w:szCs w:val="21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FAX</w:t>
      </w:r>
      <w:r>
        <w:rPr>
          <w:rFonts w:hint="eastAsia"/>
        </w:rPr>
        <w:t>：０５２－９３１－５１９</w:t>
      </w:r>
      <w:r w:rsidR="00CC598E">
        <w:rPr>
          <w:rFonts w:hint="eastAsia"/>
        </w:rPr>
        <w:t>８</w:t>
      </w:r>
      <w:r>
        <w:rPr>
          <w:rFonts w:hint="eastAsia"/>
        </w:rPr>
        <w:t xml:space="preserve">　</w:t>
      </w:r>
    </w:p>
    <w:p w:rsidR="00C840B3" w:rsidRDefault="00C840B3">
      <w:pPr>
        <w:spacing w:line="0" w:lineRule="atLeast"/>
        <w:ind w:firstLineChars="500" w:firstLine="1015"/>
        <w:rPr>
          <w:rFonts w:ascii="ＭＳ 明朝" w:hAnsi="ＭＳ 明朝"/>
          <w:color w:val="000000"/>
          <w:sz w:val="22"/>
          <w:szCs w:val="22"/>
        </w:rPr>
      </w:pPr>
      <w:r>
        <w:rPr>
          <w:rFonts w:hint="eastAsia"/>
        </w:rPr>
        <w:t xml:space="preserve">　</w:t>
      </w:r>
      <w:r>
        <w:rPr>
          <w:rFonts w:hint="eastAsia"/>
        </w:rPr>
        <w:t>E</w:t>
      </w:r>
      <w:r>
        <w:rPr>
          <w:rFonts w:hint="eastAsia"/>
        </w:rPr>
        <w:t>－</w:t>
      </w:r>
      <w:r>
        <w:rPr>
          <w:rFonts w:hint="eastAsia"/>
        </w:rPr>
        <w:t>mail</w:t>
      </w:r>
      <w:r>
        <w:rPr>
          <w:rFonts w:hint="eastAsia"/>
        </w:rPr>
        <w:t>：</w:t>
      </w:r>
      <w:hyperlink r:id="rId7" w:history="1">
        <w:r>
          <w:rPr>
            <w:rStyle w:val="a4"/>
            <w:rFonts w:ascii="ＭＳ 明朝" w:hAnsi="ＭＳ 明朝" w:hint="eastAsia"/>
            <w:sz w:val="22"/>
            <w:szCs w:val="22"/>
          </w:rPr>
          <w:t>support@chusanren.or.jp</w:t>
        </w:r>
      </w:hyperlink>
    </w:p>
    <w:p w:rsidR="00C840B3" w:rsidRDefault="00C840B3">
      <w:pPr>
        <w:spacing w:line="0" w:lineRule="atLeast"/>
        <w:rPr>
          <w:sz w:val="22"/>
          <w:szCs w:val="22"/>
        </w:rPr>
      </w:pPr>
    </w:p>
    <w:p w:rsidR="00C840B3" w:rsidRDefault="00C840B3">
      <w:pPr>
        <w:spacing w:line="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★参加のお申し込みは、別紙の申込用紙にてファックスで、</w:t>
      </w:r>
      <w:r w:rsidR="00331B97">
        <w:rPr>
          <w:rFonts w:ascii="ＭＳ 明朝" w:hAnsi="ＭＳ 明朝" w:hint="eastAsia"/>
          <w:b/>
          <w:u w:val="wave"/>
        </w:rPr>
        <w:t>９</w:t>
      </w:r>
      <w:r>
        <w:rPr>
          <w:rFonts w:ascii="ＭＳ 明朝" w:hAnsi="ＭＳ 明朝" w:hint="eastAsia"/>
          <w:b/>
          <w:u w:val="wave"/>
        </w:rPr>
        <w:t>月</w:t>
      </w:r>
      <w:r w:rsidR="00A236B8">
        <w:rPr>
          <w:rFonts w:ascii="ＭＳ 明朝" w:hAnsi="ＭＳ 明朝" w:hint="eastAsia"/>
          <w:b/>
          <w:u w:val="wave"/>
        </w:rPr>
        <w:t>２４</w:t>
      </w:r>
      <w:r>
        <w:rPr>
          <w:rFonts w:ascii="ＭＳ 明朝" w:hAnsi="ＭＳ 明朝" w:hint="eastAsia"/>
          <w:b/>
          <w:u w:val="wave"/>
        </w:rPr>
        <w:t>日までに</w:t>
      </w:r>
      <w:r>
        <w:rPr>
          <w:rFonts w:ascii="ＭＳ 明朝" w:hAnsi="ＭＳ 明朝" w:hint="eastAsia"/>
        </w:rPr>
        <w:t>お願い致します。</w:t>
      </w:r>
    </w:p>
    <w:p w:rsidR="00C840B3" w:rsidRDefault="00C840B3">
      <w:pPr>
        <w:ind w:right="406"/>
      </w:pPr>
    </w:p>
    <w:p w:rsidR="00466015" w:rsidRPr="00530142" w:rsidRDefault="00466015">
      <w:pPr>
        <w:ind w:right="406"/>
      </w:pPr>
    </w:p>
    <w:p w:rsidR="00C840B3" w:rsidRDefault="00C840B3">
      <w:pPr>
        <w:jc w:val="right"/>
      </w:pPr>
      <w:r>
        <w:rPr>
          <w:rFonts w:hint="eastAsia"/>
        </w:rPr>
        <w:lastRenderedPageBreak/>
        <w:t>（返信用紙）</w:t>
      </w:r>
    </w:p>
    <w:p w:rsidR="00530142" w:rsidRDefault="00530142"/>
    <w:p w:rsidR="00C840B3" w:rsidRDefault="00C840B3">
      <w:pPr>
        <w:rPr>
          <w:rFonts w:ascii="ＭＳ 明朝" w:hAnsi="ＭＳ 明朝"/>
          <w:b/>
          <w:szCs w:val="21"/>
        </w:rPr>
      </w:pPr>
      <w:r>
        <w:rPr>
          <w:rFonts w:hint="eastAsia"/>
        </w:rPr>
        <w:t>日本広報学会中部部会事務局行　・　担当　河田宛</w:t>
      </w:r>
      <w:r>
        <w:rPr>
          <w:rFonts w:hint="eastAsia"/>
          <w:b/>
        </w:rPr>
        <w:t>（</w:t>
      </w:r>
      <w:r>
        <w:rPr>
          <w:rFonts w:ascii="Times New Roman" w:hAnsi="Times New Roman" w:hint="eastAsia"/>
          <w:b/>
          <w:sz w:val="24"/>
        </w:rPr>
        <w:t>FAX</w:t>
      </w:r>
      <w:r>
        <w:rPr>
          <w:rFonts w:ascii="ＭＳ 明朝" w:hAnsi="ＭＳ 明朝" w:hint="eastAsia"/>
          <w:b/>
          <w:szCs w:val="21"/>
        </w:rPr>
        <w:t>.０５２－９３１－５１９</w:t>
      </w:r>
      <w:r w:rsidR="00CC598E">
        <w:rPr>
          <w:rFonts w:ascii="ＭＳ 明朝" w:hAnsi="ＭＳ 明朝" w:hint="eastAsia"/>
          <w:b/>
          <w:szCs w:val="21"/>
        </w:rPr>
        <w:t>８</w:t>
      </w:r>
      <w:r>
        <w:rPr>
          <w:rFonts w:ascii="ＭＳ 明朝" w:hAnsi="ＭＳ 明朝" w:hint="eastAsia"/>
          <w:b/>
          <w:szCs w:val="21"/>
        </w:rPr>
        <w:t>）</w:t>
      </w:r>
    </w:p>
    <w:p w:rsidR="00862481" w:rsidRDefault="00862481">
      <w:pPr>
        <w:rPr>
          <w:rFonts w:ascii="ＭＳ 明朝" w:hAnsi="ＭＳ 明朝"/>
          <w:szCs w:val="21"/>
        </w:rPr>
      </w:pPr>
    </w:p>
    <w:p w:rsidR="00C840B3" w:rsidRDefault="00C840B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（社）中部産業連盟　会員事業部内</w:t>
      </w:r>
    </w:p>
    <w:p w:rsidR="00C840B3" w:rsidRDefault="00C840B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日本広報学会中部部会第</w:t>
      </w:r>
      <w:r w:rsidR="00FA66D4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="00993EE4"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回中部広報塾参加申込書</w:t>
      </w:r>
    </w:p>
    <w:p w:rsidR="00C840B3" w:rsidRDefault="00C840B3">
      <w:pPr>
        <w:jc w:val="center"/>
      </w:pPr>
      <w:r>
        <w:rPr>
          <w:rFonts w:hint="eastAsia"/>
        </w:rPr>
        <w:t>２０</w:t>
      </w:r>
      <w:r w:rsidR="00FA66D4">
        <w:rPr>
          <w:rFonts w:hint="eastAsia"/>
        </w:rPr>
        <w:t>１</w:t>
      </w:r>
      <w:r w:rsidR="00A236B8">
        <w:rPr>
          <w:rFonts w:hint="eastAsia"/>
        </w:rPr>
        <w:t>２</w:t>
      </w:r>
      <w:r>
        <w:rPr>
          <w:rFonts w:hint="eastAsia"/>
        </w:rPr>
        <w:t>年１</w:t>
      </w:r>
      <w:r w:rsidR="00FA66D4">
        <w:rPr>
          <w:rFonts w:hint="eastAsia"/>
        </w:rPr>
        <w:t>０</w:t>
      </w:r>
      <w:r>
        <w:rPr>
          <w:rFonts w:hint="eastAsia"/>
        </w:rPr>
        <w:t>月</w:t>
      </w:r>
      <w:r w:rsidR="00240C02">
        <w:rPr>
          <w:rFonts w:hint="eastAsia"/>
        </w:rPr>
        <w:t>１</w:t>
      </w:r>
      <w:r>
        <w:rPr>
          <w:rFonts w:hint="eastAsia"/>
        </w:rPr>
        <w:t>日</w:t>
      </w:r>
      <w:r w:rsidR="00240C02">
        <w:rPr>
          <w:rFonts w:hint="eastAsia"/>
        </w:rPr>
        <w:t>月</w:t>
      </w:r>
      <w:r w:rsidR="00FA66D4">
        <w:rPr>
          <w:rFonts w:hint="eastAsia"/>
        </w:rPr>
        <w:t>曜日</w:t>
      </w:r>
      <w:r>
        <w:rPr>
          <w:rFonts w:hint="eastAsia"/>
        </w:rPr>
        <w:t>（</w:t>
      </w:r>
      <w:r w:rsidR="00240C02">
        <w:rPr>
          <w:rFonts w:hint="eastAsia"/>
        </w:rPr>
        <w:t>１９：０</w:t>
      </w:r>
      <w:r w:rsidR="00FA66D4">
        <w:rPr>
          <w:rFonts w:hint="eastAsia"/>
        </w:rPr>
        <w:t>０～２０：</w:t>
      </w:r>
      <w:r w:rsidR="00240C02">
        <w:rPr>
          <w:rFonts w:hint="eastAsia"/>
        </w:rPr>
        <w:t>４</w:t>
      </w:r>
      <w:r w:rsidR="00FA66D4">
        <w:rPr>
          <w:rFonts w:hint="eastAsia"/>
        </w:rPr>
        <w:t>０</w:t>
      </w:r>
      <w:r>
        <w:rPr>
          <w:rFonts w:hint="eastAsia"/>
        </w:rPr>
        <w:t>）</w:t>
      </w:r>
    </w:p>
    <w:p w:rsidR="00C840B3" w:rsidRDefault="00C840B3">
      <w:pPr>
        <w:jc w:val="center"/>
      </w:pPr>
      <w:r>
        <w:rPr>
          <w:rFonts w:hint="eastAsia"/>
        </w:rPr>
        <w:t>於：愛知県産業労働センター（ウィンクあいち）</w:t>
      </w:r>
    </w:p>
    <w:p w:rsidR="00C840B3" w:rsidRDefault="00C840B3">
      <w:pPr>
        <w:jc w:val="center"/>
      </w:pPr>
    </w:p>
    <w:p w:rsidR="00C840B3" w:rsidRDefault="00C840B3">
      <w:pPr>
        <w:jc w:val="left"/>
        <w:rPr>
          <w:b/>
        </w:rPr>
      </w:pPr>
    </w:p>
    <w:p w:rsidR="00C840B3" w:rsidRDefault="00C840B3">
      <w:pPr>
        <w:ind w:firstLineChars="1498" w:firstLine="3040"/>
        <w:rPr>
          <w:u w:val="single"/>
        </w:rPr>
      </w:pPr>
      <w:r>
        <w:rPr>
          <w:rFonts w:hint="eastAsia"/>
          <w:u w:val="single"/>
        </w:rPr>
        <w:t xml:space="preserve">ご氏名　　　　　　　　　　　　　　　　　</w:t>
      </w:r>
    </w:p>
    <w:p w:rsidR="00C840B3" w:rsidRDefault="00C840B3">
      <w:pPr>
        <w:rPr>
          <w:u w:val="single"/>
        </w:rPr>
      </w:pPr>
    </w:p>
    <w:p w:rsidR="00C840B3" w:rsidRDefault="00C840B3">
      <w:pPr>
        <w:ind w:firstLineChars="1498" w:firstLine="3040"/>
        <w:rPr>
          <w:u w:val="single"/>
        </w:rPr>
      </w:pPr>
      <w:r>
        <w:rPr>
          <w:rFonts w:hint="eastAsia"/>
          <w:u w:val="single"/>
        </w:rPr>
        <w:t xml:space="preserve">ご所属　　　　　　　　　　　　　　　　　</w:t>
      </w:r>
    </w:p>
    <w:p w:rsidR="00C840B3" w:rsidRDefault="00C840B3"/>
    <w:p w:rsidR="00C840B3" w:rsidRDefault="00C840B3">
      <w:pPr>
        <w:ind w:firstLineChars="1498" w:firstLine="3040"/>
        <w:rPr>
          <w:u w:val="single"/>
        </w:rPr>
      </w:pPr>
      <w:r>
        <w:rPr>
          <w:rFonts w:hint="eastAsia"/>
          <w:u w:val="single"/>
        </w:rPr>
        <w:t>E</w:t>
      </w:r>
      <w:r>
        <w:rPr>
          <w:rFonts w:hint="eastAsia"/>
          <w:u w:val="single"/>
        </w:rPr>
        <w:t xml:space="preserve">メール　　　　　　　　　　　　　　　　</w:t>
      </w:r>
    </w:p>
    <w:p w:rsidR="00C840B3" w:rsidRDefault="00C840B3"/>
    <w:p w:rsidR="00C840B3" w:rsidRDefault="00C840B3">
      <w:pPr>
        <w:ind w:firstLineChars="1498" w:firstLine="3040"/>
        <w:rPr>
          <w:u w:val="single"/>
        </w:rPr>
      </w:pPr>
      <w:r>
        <w:rPr>
          <w:rFonts w:hint="eastAsia"/>
          <w:u w:val="single"/>
        </w:rPr>
        <w:t xml:space="preserve">電話番号　　　　　　　　　　　　　　　　</w:t>
      </w:r>
    </w:p>
    <w:p w:rsidR="00C840B3" w:rsidRDefault="00C840B3"/>
    <w:p w:rsidR="00C840B3" w:rsidRDefault="00C840B3"/>
    <w:p w:rsidR="00C840B3" w:rsidRDefault="00C840B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※今回ご記入いただいた個人情報は、セミナーなどの運営に関する範囲内において使用させていただきます。</w:t>
      </w:r>
    </w:p>
    <w:p w:rsidR="00C840B3" w:rsidRDefault="00C840B3"/>
    <w:p w:rsidR="00C840B3" w:rsidRDefault="00C840B3"/>
    <w:p w:rsidR="00C840B3" w:rsidRDefault="00C840B3">
      <w:pPr>
        <w:rPr>
          <w:sz w:val="18"/>
          <w:szCs w:val="18"/>
          <w:u w:val="dash"/>
        </w:rPr>
      </w:pPr>
      <w:r>
        <w:rPr>
          <w:rFonts w:hint="eastAsia"/>
          <w:u w:val="dash"/>
        </w:rPr>
        <w:t xml:space="preserve">　　　　　　　　　　　　　　　　　　　　</w:t>
      </w:r>
      <w:r>
        <w:rPr>
          <w:rFonts w:hint="eastAsia"/>
          <w:sz w:val="18"/>
          <w:szCs w:val="18"/>
        </w:rPr>
        <w:t>切り取り線</w:t>
      </w:r>
      <w:r>
        <w:rPr>
          <w:rFonts w:hint="eastAsia"/>
          <w:sz w:val="18"/>
          <w:szCs w:val="18"/>
          <w:u w:val="dash"/>
        </w:rPr>
        <w:t xml:space="preserve">　　　　　　　　　　　　　　　　　　　　　　　　　　　　</w:t>
      </w:r>
    </w:p>
    <w:p w:rsidR="00C840B3" w:rsidRDefault="00C840B3">
      <w:pPr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b/>
          <w:sz w:val="32"/>
        </w:rPr>
        <w:t>会場案内図：</w:t>
      </w:r>
      <w:r>
        <w:rPr>
          <w:rFonts w:ascii="ＭＳ ゴシック" w:eastAsia="ＭＳ ゴシック" w:hAnsi="ＭＳ ゴシック" w:hint="eastAsia"/>
          <w:b/>
        </w:rPr>
        <w:t>愛知県産業労働センター（ウィンクあいち）</w:t>
      </w:r>
    </w:p>
    <w:p w:rsidR="00C840B3" w:rsidRDefault="00234C3E">
      <w:r w:rsidRPr="00234C3E">
        <w:rPr>
          <w:rFonts w:ascii="ヒラギノ角ゴ Pro W3" w:eastAsia="ヒラギノ角ゴ Pro W3"/>
          <w:noProof/>
          <w:color w:val="E60012"/>
          <w:sz w:val="18"/>
          <w:szCs w:val="18"/>
        </w:rPr>
        <w:pict>
          <v:rect id="_x0000_s1029" style="position:absolute;left:0;text-align:left;margin-left:223.3pt;margin-top:7.3pt;width:274.05pt;height:175.2pt;z-index:251657728">
            <v:textbox inset="5.85pt,.7pt,5.85pt,.7pt">
              <w:txbxContent>
                <w:p w:rsidR="00C840B3" w:rsidRDefault="00C840B3">
                  <w:pPr>
                    <w:spacing w:before="100" w:beforeAutospacing="1" w:after="150"/>
                    <w:outlineLvl w:val="4"/>
                    <w:rPr>
                      <w:rFonts w:ascii="ヒラギノ角ゴ Pro W3" w:eastAsia="ヒラギノ角ゴ Pro W3"/>
                      <w:b/>
                      <w:bCs/>
                      <w:color w:val="555555"/>
                      <w:szCs w:val="21"/>
                    </w:rPr>
                  </w:pPr>
                  <w:r>
                    <w:rPr>
                      <w:rStyle w:val="train1"/>
                      <w:rFonts w:ascii="ヒラギノ角ゴ Pro W3" w:eastAsia="ヒラギノ角ゴ Pro W3" w:hint="eastAsia"/>
                      <w:b/>
                      <w:bCs/>
                      <w:color w:val="555555"/>
                      <w:szCs w:val="21"/>
                    </w:rPr>
                    <w:t>電車をご利用の場合</w:t>
                  </w:r>
                </w:p>
                <w:p w:rsidR="00C840B3" w:rsidRDefault="00C840B3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45"/>
                    <w:jc w:val="left"/>
                    <w:rPr>
                      <w:rFonts w:ascii="ヒラギノ角ゴ Pro W3" w:eastAsia="ヒラギノ角ゴ Pro W3"/>
                      <w:color w:val="555555"/>
                      <w:sz w:val="18"/>
                      <w:szCs w:val="18"/>
                    </w:rPr>
                  </w:pPr>
                  <w:r>
                    <w:rPr>
                      <w:rFonts w:ascii="ヒラギノ角ゴ Pro W3" w:eastAsia="ヒラギノ角ゴ Pro W3" w:hint="eastAsia"/>
                      <w:color w:val="555555"/>
                      <w:sz w:val="18"/>
                      <w:szCs w:val="18"/>
                    </w:rPr>
                    <w:t xml:space="preserve">（JR・地下鉄・名鉄・近鉄）名古屋駅より徒歩約2分 </w:t>
                  </w:r>
                </w:p>
                <w:p w:rsidR="00C840B3" w:rsidRDefault="00C840B3">
                  <w:pPr>
                    <w:widowControl/>
                    <w:numPr>
                      <w:ilvl w:val="0"/>
                      <w:numId w:val="3"/>
                    </w:numPr>
                    <w:spacing w:before="100" w:beforeAutospacing="1" w:after="45"/>
                    <w:jc w:val="left"/>
                    <w:rPr>
                      <w:rFonts w:ascii="ヒラギノ角ゴ Pro W3" w:eastAsia="ヒラギノ角ゴ Pro W3"/>
                      <w:color w:val="555555"/>
                      <w:sz w:val="18"/>
                      <w:szCs w:val="18"/>
                    </w:rPr>
                  </w:pPr>
                  <w:r>
                    <w:rPr>
                      <w:rFonts w:ascii="ヒラギノ角ゴ Pro W3" w:eastAsia="ヒラギノ角ゴ Pro W3" w:hint="eastAsia"/>
                      <w:color w:val="555555"/>
                      <w:sz w:val="18"/>
                      <w:szCs w:val="18"/>
                    </w:rPr>
                    <w:t>JR(東海道新幹線)をご利用の場合</w:t>
                  </w:r>
                  <w:r>
                    <w:rPr>
                      <w:rFonts w:ascii="ヒラギノ角ゴ Pro W3" w:eastAsia="ヒラギノ角ゴ Pro W3" w:hint="eastAsia"/>
                      <w:color w:val="555555"/>
                      <w:sz w:val="18"/>
                      <w:szCs w:val="18"/>
                    </w:rPr>
                    <w:br/>
                    <w:t>◎東京…約97分</w:t>
                  </w:r>
                  <w:r>
                    <w:rPr>
                      <w:rFonts w:ascii="ヒラギノ角ゴ Pro W3" w:eastAsia="ヒラギノ角ゴ Pro W3" w:hint="eastAsia"/>
                      <w:color w:val="555555"/>
                      <w:sz w:val="18"/>
                      <w:szCs w:val="18"/>
                    </w:rPr>
                    <w:br/>
                    <w:t xml:space="preserve">◎新大阪…約51分 </w:t>
                  </w:r>
                </w:p>
                <w:p w:rsidR="00C840B3" w:rsidRDefault="00C840B3">
                  <w:pPr>
                    <w:spacing w:before="100" w:beforeAutospacing="1" w:after="150"/>
                    <w:outlineLvl w:val="4"/>
                    <w:rPr>
                      <w:rFonts w:ascii="ヒラギノ角ゴ Pro W3" w:eastAsia="ヒラギノ角ゴ Pro W3"/>
                      <w:b/>
                      <w:bCs/>
                      <w:color w:val="555555"/>
                      <w:szCs w:val="21"/>
                    </w:rPr>
                  </w:pPr>
                  <w:r>
                    <w:rPr>
                      <w:rStyle w:val="car1"/>
                      <w:rFonts w:ascii="ヒラギノ角ゴ Pro W3" w:eastAsia="ヒラギノ角ゴ Pro W3" w:hint="eastAsia"/>
                      <w:b/>
                      <w:bCs/>
                      <w:color w:val="555555"/>
                      <w:szCs w:val="21"/>
                    </w:rPr>
                    <w:t>お車をご利用の場合</w:t>
                  </w:r>
                </w:p>
                <w:p w:rsidR="00C840B3" w:rsidRDefault="00C840B3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45"/>
                    <w:jc w:val="left"/>
                    <w:rPr>
                      <w:rFonts w:ascii="ヒラギノ角ゴ Pro W3" w:eastAsia="ヒラギノ角ゴ Pro W3"/>
                      <w:color w:val="555555"/>
                      <w:sz w:val="18"/>
                      <w:szCs w:val="18"/>
                    </w:rPr>
                  </w:pPr>
                  <w:r>
                    <w:rPr>
                      <w:rFonts w:ascii="ヒラギノ角ゴ Pro W3" w:eastAsia="ヒラギノ角ゴ Pro W3" w:hint="eastAsia"/>
                      <w:color w:val="555555"/>
                      <w:sz w:val="18"/>
                      <w:szCs w:val="18"/>
                    </w:rPr>
                    <w:t xml:space="preserve">名古屋高速都心環状線「錦橋」出口より約6分 </w:t>
                  </w:r>
                </w:p>
                <w:p w:rsidR="00C840B3" w:rsidRDefault="00C840B3">
                  <w:pPr>
                    <w:widowControl/>
                    <w:numPr>
                      <w:ilvl w:val="0"/>
                      <w:numId w:val="4"/>
                    </w:numPr>
                    <w:spacing w:before="100" w:beforeAutospacing="1" w:after="45"/>
                    <w:jc w:val="left"/>
                    <w:rPr>
                      <w:rFonts w:ascii="ヒラギノ角ゴ Pro W3" w:eastAsia="ヒラギノ角ゴ Pro W3"/>
                      <w:color w:val="555555"/>
                      <w:sz w:val="18"/>
                      <w:szCs w:val="18"/>
                    </w:rPr>
                  </w:pPr>
                  <w:r>
                    <w:rPr>
                      <w:rFonts w:ascii="ヒラギノ角ゴ Pro W3" w:eastAsia="ヒラギノ角ゴ Pro W3" w:hint="eastAsia"/>
                      <w:color w:val="555555"/>
                      <w:sz w:val="18"/>
                      <w:szCs w:val="18"/>
                    </w:rPr>
                    <w:t xml:space="preserve">駐車場…収容台数123台 </w:t>
                  </w:r>
                </w:p>
              </w:txbxContent>
            </v:textbox>
          </v:rect>
        </w:pict>
      </w:r>
      <w:r w:rsidR="00993EE4" w:rsidRPr="00234C3E">
        <w:rPr>
          <w:rFonts w:ascii="ヒラギノ角ゴ Pro W3" w:eastAsia="ヒラギノ角ゴ Pro W3"/>
          <w:color w:val="E60012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【地図】ウインクあいち" style="width:213.75pt;height:176.25pt" o:button="t">
            <v:imagedata r:id="rId8" r:href="rId9"/>
          </v:shape>
        </w:pict>
      </w:r>
      <w:r w:rsidR="00C840B3">
        <w:rPr>
          <w:rFonts w:ascii="ヒラギノ角ゴ Pro W3" w:eastAsia="ヒラギノ角ゴ Pro W3" w:hint="eastAsia"/>
          <w:color w:val="E60012"/>
          <w:sz w:val="18"/>
          <w:szCs w:val="18"/>
        </w:rPr>
        <w:t xml:space="preserve">　　　　　　　　　　</w:t>
      </w:r>
    </w:p>
    <w:p w:rsidR="00C840B3" w:rsidRDefault="00C840B3"/>
    <w:p w:rsidR="00C840B3" w:rsidRDefault="00C840B3"/>
    <w:p w:rsidR="00C840B3" w:rsidRDefault="00C840B3"/>
    <w:sectPr w:rsidR="00C840B3" w:rsidSect="00D93DC7">
      <w:pgSz w:w="11906" w:h="16838" w:code="9"/>
      <w:pgMar w:top="1134" w:right="964" w:bottom="851" w:left="964" w:header="851" w:footer="992" w:gutter="0"/>
      <w:cols w:space="425"/>
      <w:docGrid w:type="linesAndChars" w:linePitch="292" w:charSpace="-14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2B8" w:rsidRDefault="00FE32B8" w:rsidP="003B5C42">
      <w:r>
        <w:separator/>
      </w:r>
    </w:p>
  </w:endnote>
  <w:endnote w:type="continuationSeparator" w:id="0">
    <w:p w:rsidR="00FE32B8" w:rsidRDefault="00FE32B8" w:rsidP="003B5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ヒラギノ明朝 Pro W3">
    <w:altName w:val="Arial Unicode MS"/>
    <w:panose1 w:val="00000000000000000000"/>
    <w:charset w:val="80"/>
    <w:family w:val="auto"/>
    <w:notTrueType/>
    <w:pitch w:val="variable"/>
    <w:sig w:usb0="00000001" w:usb1="00000000" w:usb2="01000407" w:usb3="00000000" w:csb0="00020000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0000000" w:usb2="01000407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2B8" w:rsidRDefault="00FE32B8" w:rsidP="003B5C42">
      <w:r>
        <w:separator/>
      </w:r>
    </w:p>
  </w:footnote>
  <w:footnote w:type="continuationSeparator" w:id="0">
    <w:p w:rsidR="00FE32B8" w:rsidRDefault="00FE32B8" w:rsidP="003B5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6A72"/>
    <w:multiLevelType w:val="multilevel"/>
    <w:tmpl w:val="E53CF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60449"/>
    <w:multiLevelType w:val="multilevel"/>
    <w:tmpl w:val="1970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32C01"/>
    <w:multiLevelType w:val="multilevel"/>
    <w:tmpl w:val="B232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440F21"/>
    <w:multiLevelType w:val="multilevel"/>
    <w:tmpl w:val="1BA4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rawingGridHorizontalSpacing w:val="203"/>
  <w:drawingGridVerticalSpacing w:val="14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C42"/>
    <w:rsid w:val="000350F2"/>
    <w:rsid w:val="00045C9F"/>
    <w:rsid w:val="00084459"/>
    <w:rsid w:val="000D578D"/>
    <w:rsid w:val="000F2072"/>
    <w:rsid w:val="001B7BC3"/>
    <w:rsid w:val="00234C3E"/>
    <w:rsid w:val="00240C02"/>
    <w:rsid w:val="00331B97"/>
    <w:rsid w:val="003B5C42"/>
    <w:rsid w:val="003B60C9"/>
    <w:rsid w:val="003E67E4"/>
    <w:rsid w:val="00466015"/>
    <w:rsid w:val="00530142"/>
    <w:rsid w:val="0059296D"/>
    <w:rsid w:val="00636F07"/>
    <w:rsid w:val="007C08B8"/>
    <w:rsid w:val="00862481"/>
    <w:rsid w:val="00896E92"/>
    <w:rsid w:val="00985685"/>
    <w:rsid w:val="00993EE4"/>
    <w:rsid w:val="00A236B8"/>
    <w:rsid w:val="00BE139B"/>
    <w:rsid w:val="00C336C0"/>
    <w:rsid w:val="00C369D1"/>
    <w:rsid w:val="00C5332A"/>
    <w:rsid w:val="00C840B3"/>
    <w:rsid w:val="00CB20A6"/>
    <w:rsid w:val="00CC598E"/>
    <w:rsid w:val="00D43B6F"/>
    <w:rsid w:val="00D76861"/>
    <w:rsid w:val="00D93DC7"/>
    <w:rsid w:val="00DA3AA3"/>
    <w:rsid w:val="00DB5CFD"/>
    <w:rsid w:val="00E24161"/>
    <w:rsid w:val="00EC5E4A"/>
    <w:rsid w:val="00EE1E6C"/>
    <w:rsid w:val="00F06C26"/>
    <w:rsid w:val="00F8065D"/>
    <w:rsid w:val="00FA66D4"/>
    <w:rsid w:val="00FE3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234C3E"/>
    <w:pPr>
      <w:jc w:val="center"/>
    </w:pPr>
  </w:style>
  <w:style w:type="character" w:styleId="a4">
    <w:name w:val="Hyperlink"/>
    <w:semiHidden/>
    <w:rsid w:val="00234C3E"/>
    <w:rPr>
      <w:color w:val="0000FF"/>
      <w:u w:val="single"/>
    </w:rPr>
  </w:style>
  <w:style w:type="character" w:customStyle="1" w:styleId="car1">
    <w:name w:val="car1"/>
    <w:rsid w:val="00234C3E"/>
    <w:rPr>
      <w:vanish w:val="0"/>
      <w:webHidden w:val="0"/>
      <w:specVanish w:val="0"/>
    </w:rPr>
  </w:style>
  <w:style w:type="character" w:customStyle="1" w:styleId="train1">
    <w:name w:val="train1"/>
    <w:rsid w:val="00234C3E"/>
    <w:rPr>
      <w:vanish w:val="0"/>
      <w:webHidden w:val="0"/>
      <w:specVanish w:val="0"/>
    </w:rPr>
  </w:style>
  <w:style w:type="paragraph" w:styleId="a5">
    <w:name w:val="header"/>
    <w:basedOn w:val="a"/>
    <w:link w:val="a6"/>
    <w:uiPriority w:val="99"/>
    <w:semiHidden/>
    <w:unhideWhenUsed/>
    <w:rsid w:val="003B5C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3B5C4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3B5C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3B5C42"/>
    <w:rPr>
      <w:kern w:val="2"/>
      <w:sz w:val="21"/>
      <w:szCs w:val="24"/>
    </w:rPr>
  </w:style>
  <w:style w:type="character" w:customStyle="1" w:styleId="apple-style-span">
    <w:name w:val="apple-style-span"/>
    <w:rsid w:val="00636F07"/>
  </w:style>
  <w:style w:type="character" w:styleId="a9">
    <w:name w:val="Emphasis"/>
    <w:uiPriority w:val="20"/>
    <w:qFormat/>
    <w:rsid w:val="000350F2"/>
    <w:rPr>
      <w:i/>
      <w:iCs/>
    </w:rPr>
  </w:style>
  <w:style w:type="character" w:customStyle="1" w:styleId="apple-converted-space">
    <w:name w:val="apple-converted-space"/>
    <w:rsid w:val="000350F2"/>
  </w:style>
  <w:style w:type="paragraph" w:styleId="aa">
    <w:name w:val="Balloon Text"/>
    <w:basedOn w:val="a"/>
    <w:link w:val="ab"/>
    <w:uiPriority w:val="99"/>
    <w:semiHidden/>
    <w:unhideWhenUsed/>
    <w:rsid w:val="00FA66D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A66D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upport@chusanren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winc-aichi.jp/img/access_map.gi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1215</Words>
  <Characters>456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2009年1０月２２日</vt:lpstr>
      <vt:lpstr>2009年1０月２２日</vt:lpstr>
    </vt:vector>
  </TitlesOfParts>
  <Company/>
  <LinksUpToDate>false</LinksUpToDate>
  <CharactersWithSpaces>1668</CharactersWithSpaces>
  <SharedDoc>false</SharedDoc>
  <HLinks>
    <vt:vector size="6" baseType="variant">
      <vt:variant>
        <vt:i4>2097243</vt:i4>
      </vt:variant>
      <vt:variant>
        <vt:i4>0</vt:i4>
      </vt:variant>
      <vt:variant>
        <vt:i4>0</vt:i4>
      </vt:variant>
      <vt:variant>
        <vt:i4>5</vt:i4>
      </vt:variant>
      <vt:variant>
        <vt:lpwstr>mailto:support@chusanren.or.jp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2009年1０月２２日</dc:title>
  <dc:subject/>
  <dc:creator>川戸和英</dc:creator>
  <cp:keywords/>
  <dc:description/>
  <cp:lastModifiedBy>User</cp:lastModifiedBy>
  <cp:revision>3</cp:revision>
  <cp:lastPrinted>2012-08-09T03:52:00Z</cp:lastPrinted>
  <dcterms:created xsi:type="dcterms:W3CDTF">2012-08-10T01:17:00Z</dcterms:created>
  <dcterms:modified xsi:type="dcterms:W3CDTF">2012-08-20T03:12:00Z</dcterms:modified>
</cp:coreProperties>
</file>